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064C8B" w:rsidRPr="0006178C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064C8B" w:rsidRPr="00270CD6" w:rsidRDefault="00E31604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270CD6">
              <w:rPr>
                <w:color w:val="000000"/>
                <w:lang w:val="en-US"/>
              </w:rPr>
              <w:t>Lfxt</w:t>
            </w:r>
            <w:proofErr w:type="spellEnd"/>
            <w:r w:rsidR="00270CD6">
              <w:rPr>
                <w:color w:val="000000"/>
                <w:lang w:val="en-US"/>
              </w:rPr>
              <w:t xml:space="preserve"> </w:t>
            </w:r>
            <w:proofErr w:type="spellStart"/>
            <w:r w:rsidR="00270CD6">
              <w:rPr>
                <w:color w:val="000000"/>
                <w:lang w:val="en-US"/>
              </w:rPr>
              <w:t>cjuk</w:t>
            </w:r>
            <w:proofErr w:type="spellEnd"/>
          </w:p>
          <w:p w:rsidR="00064C8B" w:rsidRDefault="00064C8B">
            <w:pPr>
              <w:jc w:val="center"/>
              <w:rPr>
                <w:color w:val="000000"/>
                <w:lang w:val="en-US"/>
              </w:rPr>
            </w:pPr>
          </w:p>
          <w:p w:rsidR="00064C8B" w:rsidRDefault="00064C8B">
            <w:pPr>
              <w:pStyle w:val="5"/>
            </w:pPr>
          </w:p>
          <w:p w:rsidR="00064C8B" w:rsidRDefault="00064C8B">
            <w:pPr>
              <w:jc w:val="center"/>
              <w:rPr>
                <w:lang w:val="en-US"/>
              </w:rPr>
            </w:pPr>
          </w:p>
          <w:p w:rsidR="00064C8B" w:rsidRDefault="00064C8B">
            <w:pPr>
              <w:jc w:val="center"/>
              <w:rPr>
                <w:lang w:val="en-US"/>
              </w:rPr>
            </w:pPr>
          </w:p>
          <w:p w:rsidR="00064C8B" w:rsidRDefault="00E31604">
            <w:pPr>
              <w:pStyle w:val="ad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064C8B" w:rsidRDefault="00E31604">
            <w:pPr>
              <w:pStyle w:val="ad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064C8B" w:rsidRDefault="00E31604">
            <w:pPr>
              <w:pStyle w:val="ad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064C8B" w:rsidRDefault="00E31604">
            <w:pPr>
              <w:pStyle w:val="ad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064C8B" w:rsidRDefault="00E3160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64C8B" w:rsidRDefault="00E3160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АТО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064C8B" w:rsidRDefault="00E3160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064C8B" w:rsidRDefault="00E3160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064C8B" w:rsidRDefault="00E3160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064C8B" w:rsidRDefault="00E3160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064C8B" w:rsidRDefault="00E31604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064C8B" w:rsidRDefault="004564C6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9" w:history="1">
              <w:r w:rsidR="00E31604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064C8B" w:rsidRDefault="00E31604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064C8B" w:rsidRDefault="00E3160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4C8B" w:rsidRDefault="00064C8B">
            <w:pPr>
              <w:jc w:val="center"/>
              <w:rPr>
                <w:color w:val="000000"/>
                <w:lang w:val="tr-TR"/>
              </w:rPr>
            </w:pPr>
          </w:p>
          <w:p w:rsidR="00064C8B" w:rsidRDefault="00064C8B">
            <w:pPr>
              <w:jc w:val="center"/>
              <w:rPr>
                <w:color w:val="000000"/>
                <w:lang w:val="tr-TR"/>
              </w:rPr>
            </w:pPr>
          </w:p>
          <w:p w:rsidR="00064C8B" w:rsidRDefault="00064C8B">
            <w:pPr>
              <w:jc w:val="center"/>
              <w:rPr>
                <w:color w:val="000000"/>
                <w:lang w:val="en-US"/>
              </w:rPr>
            </w:pPr>
          </w:p>
          <w:p w:rsidR="00064C8B" w:rsidRDefault="00064C8B">
            <w:pPr>
              <w:jc w:val="center"/>
              <w:rPr>
                <w:color w:val="000000"/>
                <w:lang w:val="en-US"/>
              </w:rPr>
            </w:pPr>
          </w:p>
          <w:p w:rsidR="00064C8B" w:rsidRDefault="00E31604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064C8B" w:rsidRDefault="00E31604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064C8B" w:rsidRDefault="00E31604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064C8B" w:rsidRDefault="00E3160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064C8B" w:rsidRDefault="00E31604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064C8B" w:rsidRDefault="00E3160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064C8B" w:rsidRDefault="00E31604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064C8B" w:rsidRDefault="00247284">
      <w:pPr>
        <w:jc w:val="center"/>
        <w:rPr>
          <w:b/>
          <w:lang w:eastAsia="ar-SA"/>
        </w:rPr>
      </w:pPr>
      <w:proofErr w:type="spellStart"/>
      <w:r>
        <w:rPr>
          <w:b/>
        </w:rPr>
        <w:t>25.03.2024</w:t>
      </w:r>
      <w:r w:rsidR="00E31604">
        <w:rPr>
          <w:b/>
        </w:rPr>
        <w:t>г</w:t>
      </w:r>
      <w:proofErr w:type="spellEnd"/>
      <w:r w:rsidR="00E31604">
        <w:rPr>
          <w:b/>
        </w:rPr>
        <w:t xml:space="preserve">.                                                                                            </w:t>
      </w:r>
      <w:r w:rsidR="0006178C">
        <w:rPr>
          <w:b/>
        </w:rPr>
        <w:t>№ 3/29</w:t>
      </w:r>
      <w:bookmarkStart w:id="2" w:name="_GoBack"/>
      <w:bookmarkEnd w:id="2"/>
    </w:p>
    <w:p w:rsidR="00064C8B" w:rsidRDefault="00E31604">
      <w:pPr>
        <w:jc w:val="center"/>
        <w:rPr>
          <w:b/>
        </w:rPr>
      </w:pPr>
      <w:r>
        <w:rPr>
          <w:b/>
        </w:rPr>
        <w:t>мун. Чадыр-Лунга</w:t>
      </w:r>
    </w:p>
    <w:p w:rsidR="00064C8B" w:rsidRDefault="00064C8B">
      <w:pPr>
        <w:jc w:val="both"/>
        <w:rPr>
          <w:b/>
        </w:rPr>
      </w:pPr>
    </w:p>
    <w:p w:rsidR="00064C8B" w:rsidRDefault="00A54E08" w:rsidP="00A54E08">
      <w:pPr>
        <w:ind w:firstLine="708"/>
        <w:jc w:val="both"/>
        <w:rPr>
          <w:b/>
        </w:rPr>
      </w:pPr>
      <w:r>
        <w:rPr>
          <w:b/>
        </w:rPr>
        <w:t xml:space="preserve">О </w:t>
      </w:r>
      <w:r w:rsidR="00270CD6">
        <w:rPr>
          <w:b/>
        </w:rPr>
        <w:t xml:space="preserve">даче согласия на </w:t>
      </w:r>
      <w:r>
        <w:rPr>
          <w:b/>
        </w:rPr>
        <w:t>проведения земляных работ по прокладке подземного и надземного электрического кабеля</w:t>
      </w:r>
    </w:p>
    <w:p w:rsidR="00064C8B" w:rsidRDefault="00064C8B">
      <w:pPr>
        <w:jc w:val="both"/>
        <w:rPr>
          <w:b/>
        </w:rPr>
      </w:pPr>
    </w:p>
    <w:p w:rsidR="00686754" w:rsidRPr="00686754" w:rsidRDefault="000F5C46" w:rsidP="00686754">
      <w:pPr>
        <w:ind w:firstLine="708"/>
        <w:jc w:val="both"/>
      </w:pPr>
      <w:r>
        <w:t xml:space="preserve">Рассмотрев заявления от </w:t>
      </w:r>
      <w:proofErr w:type="spellStart"/>
      <w:r>
        <w:t>06.03.2024г</w:t>
      </w:r>
      <w:proofErr w:type="spellEnd"/>
      <w:r>
        <w:t xml:space="preserve">. </w:t>
      </w:r>
      <w:proofErr w:type="spellStart"/>
      <w:r>
        <w:rPr>
          <w:lang w:val="en-US"/>
        </w:rPr>
        <w:t>SRL</w:t>
      </w:r>
      <w:proofErr w:type="spellEnd"/>
      <w:r w:rsidRPr="000F5C46">
        <w:t xml:space="preserve"> “</w:t>
      </w:r>
      <w:r>
        <w:rPr>
          <w:lang w:val="en-US"/>
        </w:rPr>
        <w:t>Sun</w:t>
      </w:r>
      <w:r w:rsidRPr="000F5C46">
        <w:t xml:space="preserve"> </w:t>
      </w:r>
      <w:r>
        <w:rPr>
          <w:lang w:val="en-US"/>
        </w:rPr>
        <w:t>Vector</w:t>
      </w:r>
      <w:r w:rsidRPr="000F5C46">
        <w:t xml:space="preserve">” </w:t>
      </w:r>
      <w:proofErr w:type="spellStart"/>
      <w:r w:rsidR="00D704C4">
        <w:rPr>
          <w:lang w:val="en-US"/>
        </w:rPr>
        <w:t>SRL</w:t>
      </w:r>
      <w:proofErr w:type="spellEnd"/>
      <w:r w:rsidR="00D704C4" w:rsidRPr="00D704C4">
        <w:t xml:space="preserve"> </w:t>
      </w:r>
      <w:r w:rsidR="00D704C4">
        <w:t xml:space="preserve">и </w:t>
      </w:r>
      <w:r w:rsidR="00D704C4" w:rsidRPr="00D704C4">
        <w:t>“</w:t>
      </w:r>
      <w:r w:rsidR="00D704C4">
        <w:rPr>
          <w:lang w:val="en-US"/>
        </w:rPr>
        <w:t>LNG</w:t>
      </w:r>
      <w:r w:rsidR="00D704C4" w:rsidRPr="00D704C4">
        <w:t xml:space="preserve"> </w:t>
      </w:r>
      <w:proofErr w:type="spellStart"/>
      <w:r w:rsidR="00D704C4">
        <w:rPr>
          <w:lang w:val="en-US"/>
        </w:rPr>
        <w:t>Energo</w:t>
      </w:r>
      <w:proofErr w:type="spellEnd"/>
      <w:r w:rsidR="00D704C4" w:rsidRPr="00D704C4">
        <w:t>”</w:t>
      </w:r>
      <w:r w:rsidR="00E31604">
        <w:t xml:space="preserve"> </w:t>
      </w:r>
      <w:r w:rsidR="00D704C4">
        <w:t xml:space="preserve">о даче разрешения на проведения земляных работ по прокладке подземного и надземного электрического кабеля 10 </w:t>
      </w:r>
      <w:r w:rsidR="00D704C4">
        <w:rPr>
          <w:lang w:val="en-US"/>
        </w:rPr>
        <w:t>kV</w:t>
      </w:r>
      <w:r w:rsidR="005B199F">
        <w:t xml:space="preserve"> на землях </w:t>
      </w:r>
      <w:proofErr w:type="spellStart"/>
      <w:r w:rsidR="005B199F">
        <w:t>О</w:t>
      </w:r>
      <w:r w:rsidR="00D704C4">
        <w:t>М</w:t>
      </w:r>
      <w:r w:rsidR="005B199F">
        <w:t>П</w:t>
      </w:r>
      <w:r w:rsidR="00D704C4">
        <w:t>У</w:t>
      </w:r>
      <w:proofErr w:type="spellEnd"/>
      <w:r w:rsidR="00D704C4">
        <w:t xml:space="preserve"> мун. </w:t>
      </w:r>
      <w:proofErr w:type="gramStart"/>
      <w:r w:rsidR="00D704C4">
        <w:t xml:space="preserve">Чадыр-Лунга, а так же учитывая согласия арендодателя земельного участка с к.н. 9602121.090 </w:t>
      </w:r>
      <w:proofErr w:type="spellStart"/>
      <w:r w:rsidR="00D704C4">
        <w:t>Буюк</w:t>
      </w:r>
      <w:proofErr w:type="spellEnd"/>
      <w:r w:rsidR="00D704C4">
        <w:t xml:space="preserve"> Василия, о том, что не возражает в проведении земляных работ по прокладке подземного </w:t>
      </w:r>
      <w:r w:rsidR="00FD205B">
        <w:t>и надземного элект</w:t>
      </w:r>
      <w:r w:rsidR="00D704C4">
        <w:t xml:space="preserve">рического кабеля </w:t>
      </w:r>
      <w:r w:rsidR="001229FC">
        <w:t xml:space="preserve">руководствуясь </w:t>
      </w:r>
      <w:r w:rsidR="00686754">
        <w:t>п.</w:t>
      </w:r>
      <w:r w:rsidR="00686754">
        <w:rPr>
          <w:lang w:val="en-US"/>
        </w:rPr>
        <w:t>j</w:t>
      </w:r>
      <w:r w:rsidR="00686754">
        <w:t xml:space="preserve"> </w:t>
      </w:r>
      <w:proofErr w:type="spellStart"/>
      <w:r w:rsidR="00686754">
        <w:t>ч.2</w:t>
      </w:r>
      <w:proofErr w:type="spellEnd"/>
      <w:r w:rsidR="00686754">
        <w:t xml:space="preserve"> ст. 9 Закона РМ «Об управлении публичной собственностью и ее разгосударствлении» №121/2007, п. а) </w:t>
      </w:r>
      <w:proofErr w:type="spellStart"/>
      <w:r w:rsidR="00686754">
        <w:t>ч.1</w:t>
      </w:r>
      <w:proofErr w:type="spellEnd"/>
      <w:r w:rsidR="00686754">
        <w:t xml:space="preserve"> </w:t>
      </w:r>
      <w:proofErr w:type="spellStart"/>
      <w:r w:rsidR="00686754">
        <w:t>ст.12</w:t>
      </w:r>
      <w:proofErr w:type="spellEnd"/>
      <w:r w:rsidR="00686754">
        <w:t xml:space="preserve"> Закона РМ «О разрешении выполнения</w:t>
      </w:r>
      <w:proofErr w:type="gramEnd"/>
      <w:r w:rsidR="00686754">
        <w:t xml:space="preserve"> строительных работ» №163/2010, </w:t>
      </w:r>
      <w:proofErr w:type="spellStart"/>
      <w:r w:rsidR="00686754">
        <w:t>ст.14</w:t>
      </w:r>
      <w:proofErr w:type="spellEnd"/>
      <w:r w:rsidR="00686754">
        <w:t xml:space="preserve"> Закона о местном публичном управлении №436-</w:t>
      </w:r>
      <w:r w:rsidR="00686754">
        <w:rPr>
          <w:lang w:val="en-US"/>
        </w:rPr>
        <w:t>XVI</w:t>
      </w:r>
      <w:r w:rsidR="00686754">
        <w:t xml:space="preserve"> от 28.12.2006 г.,</w:t>
      </w:r>
      <w:r w:rsidR="00686754" w:rsidRPr="00686754">
        <w:t xml:space="preserve"> </w:t>
      </w:r>
      <w:r w:rsidR="002E73F0">
        <w:t>ст. 45 Закона РМ № 1543-</w:t>
      </w:r>
      <w:proofErr w:type="spellStart"/>
      <w:r w:rsidR="002E73F0">
        <w:t>XIII</w:t>
      </w:r>
      <w:proofErr w:type="spellEnd"/>
      <w:r w:rsidR="002E73F0">
        <w:t xml:space="preserve">  от  </w:t>
      </w:r>
      <w:proofErr w:type="spellStart"/>
      <w:r w:rsidR="002E73F0">
        <w:t>25.02.1998г</w:t>
      </w:r>
      <w:proofErr w:type="spellEnd"/>
      <w:r w:rsidR="002E73F0">
        <w:t xml:space="preserve">. «О кадастре недвижимого имущества», </w:t>
      </w:r>
      <w:proofErr w:type="spellStart"/>
      <w:r w:rsidR="002E73F0">
        <w:t>ст.ст</w:t>
      </w:r>
      <w:proofErr w:type="spellEnd"/>
      <w:r w:rsidR="002E73F0">
        <w:t>. 639-642 Гражданского кодекса РМ.</w:t>
      </w:r>
    </w:p>
    <w:p w:rsidR="00064C8B" w:rsidRDefault="00064C8B" w:rsidP="00686754">
      <w:pPr>
        <w:ind w:firstLine="708"/>
        <w:jc w:val="both"/>
      </w:pPr>
    </w:p>
    <w:p w:rsidR="00064C8B" w:rsidRDefault="00E31604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064C8B" w:rsidRDefault="00E31604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:rsidR="00064C8B" w:rsidRPr="000A7EAE" w:rsidRDefault="00A3323F" w:rsidP="00A3323F">
      <w:pPr>
        <w:pStyle w:val="ae"/>
        <w:numPr>
          <w:ilvl w:val="0"/>
          <w:numId w:val="1"/>
        </w:numPr>
        <w:rPr>
          <w:bCs/>
        </w:rPr>
      </w:pPr>
      <w:r>
        <w:rPr>
          <w:bCs/>
        </w:rPr>
        <w:t>Разрешить</w:t>
      </w:r>
      <w:r w:rsidRPr="00A3323F">
        <w:rPr>
          <w:bCs/>
        </w:rPr>
        <w:t xml:space="preserve"> </w:t>
      </w:r>
      <w:proofErr w:type="spellStart"/>
      <w:r>
        <w:rPr>
          <w:lang w:val="en-US"/>
        </w:rPr>
        <w:t>SRL</w:t>
      </w:r>
      <w:proofErr w:type="spellEnd"/>
      <w:r w:rsidRPr="00A3323F">
        <w:t xml:space="preserve"> “</w:t>
      </w:r>
      <w:r>
        <w:rPr>
          <w:lang w:val="en-US"/>
        </w:rPr>
        <w:t>Sun</w:t>
      </w:r>
      <w:r w:rsidRPr="00A3323F">
        <w:t xml:space="preserve"> </w:t>
      </w:r>
      <w:r>
        <w:rPr>
          <w:lang w:val="en-US"/>
        </w:rPr>
        <w:t>Vector</w:t>
      </w:r>
      <w:r w:rsidRPr="00A3323F">
        <w:t xml:space="preserve">” </w:t>
      </w:r>
      <w:proofErr w:type="spellStart"/>
      <w:r>
        <w:rPr>
          <w:lang w:val="en-US"/>
        </w:rPr>
        <w:t>SRL</w:t>
      </w:r>
      <w:proofErr w:type="spellEnd"/>
      <w:r w:rsidRPr="00A3323F">
        <w:t xml:space="preserve"> </w:t>
      </w:r>
      <w:r>
        <w:t>и</w:t>
      </w:r>
      <w:r w:rsidRPr="00A3323F">
        <w:t xml:space="preserve"> “</w:t>
      </w:r>
      <w:r>
        <w:rPr>
          <w:lang w:val="en-US"/>
        </w:rPr>
        <w:t>LNG</w:t>
      </w:r>
      <w:r w:rsidRPr="00A3323F">
        <w:t xml:space="preserve"> </w:t>
      </w:r>
      <w:proofErr w:type="spellStart"/>
      <w:r>
        <w:rPr>
          <w:lang w:val="en-US"/>
        </w:rPr>
        <w:t>Energo</w:t>
      </w:r>
      <w:proofErr w:type="spellEnd"/>
      <w:r w:rsidRPr="00A3323F">
        <w:t>”</w:t>
      </w:r>
      <w:r>
        <w:t xml:space="preserve"> провести земляные работы по прокладке </w:t>
      </w:r>
      <w:r w:rsidR="005B199F">
        <w:t xml:space="preserve">подземного и надземного электрического кабеля 10 </w:t>
      </w:r>
      <w:r w:rsidR="005B199F">
        <w:rPr>
          <w:lang w:val="en-US"/>
        </w:rPr>
        <w:t>kV</w:t>
      </w:r>
      <w:r w:rsidR="005B199F">
        <w:t xml:space="preserve"> на землях </w:t>
      </w:r>
      <w:proofErr w:type="spellStart"/>
      <w:r w:rsidR="005B199F">
        <w:t>ОМПУ</w:t>
      </w:r>
      <w:proofErr w:type="spellEnd"/>
      <w:r w:rsidR="005B199F">
        <w:t xml:space="preserve"> мун. Чадыр-Лунга, согласно прилагаемой схеме, приложение № 1.</w:t>
      </w:r>
    </w:p>
    <w:p w:rsidR="000A7EAE" w:rsidRPr="000A7EAE" w:rsidRDefault="000A7EAE" w:rsidP="000A7EAE">
      <w:pPr>
        <w:pStyle w:val="ae"/>
        <w:ind w:left="360"/>
        <w:rPr>
          <w:bCs/>
        </w:rPr>
      </w:pPr>
    </w:p>
    <w:p w:rsidR="000A7EAE" w:rsidRPr="005B199F" w:rsidRDefault="000A7EAE" w:rsidP="000A7EAE">
      <w:pPr>
        <w:pStyle w:val="ae"/>
        <w:numPr>
          <w:ilvl w:val="0"/>
          <w:numId w:val="1"/>
        </w:numPr>
        <w:jc w:val="both"/>
        <w:rPr>
          <w:bCs/>
        </w:rPr>
      </w:pPr>
      <w:r>
        <w:t xml:space="preserve">Установить сервитут на земельный участок с к.н. 9602121.090, где проходят подземные электрические кабеля 10 </w:t>
      </w:r>
      <w:r>
        <w:rPr>
          <w:lang w:val="en-US"/>
        </w:rPr>
        <w:t>kV</w:t>
      </w:r>
      <w:r>
        <w:t xml:space="preserve">, </w:t>
      </w:r>
      <w:r w:rsidR="00402EA2">
        <w:t>согласно схеме указанной в ч. 1 настоявшего решения</w:t>
      </w:r>
      <w:r>
        <w:t>.</w:t>
      </w:r>
    </w:p>
    <w:p w:rsidR="005B199F" w:rsidRPr="005B199F" w:rsidRDefault="005B199F" w:rsidP="005B199F">
      <w:pPr>
        <w:pStyle w:val="ae"/>
        <w:ind w:left="360"/>
        <w:rPr>
          <w:bCs/>
        </w:rPr>
      </w:pPr>
    </w:p>
    <w:p w:rsidR="005B199F" w:rsidRDefault="005B199F" w:rsidP="005B199F">
      <w:pPr>
        <w:numPr>
          <w:ilvl w:val="0"/>
          <w:numId w:val="1"/>
        </w:numPr>
        <w:spacing w:line="276" w:lineRule="auto"/>
        <w:jc w:val="both"/>
      </w:pPr>
      <w:proofErr w:type="spellStart"/>
      <w:r>
        <w:t>Примэрии</w:t>
      </w:r>
      <w:proofErr w:type="spellEnd"/>
      <w:r>
        <w:t xml:space="preserve"> мун. Чадыр-Лунга ежегодно начислять </w:t>
      </w:r>
      <w:proofErr w:type="spellStart"/>
      <w:r>
        <w:rPr>
          <w:lang w:val="en-US"/>
        </w:rPr>
        <w:t>SRL</w:t>
      </w:r>
      <w:proofErr w:type="spellEnd"/>
      <w:r w:rsidRPr="00A3323F">
        <w:t xml:space="preserve"> “</w:t>
      </w:r>
      <w:r>
        <w:rPr>
          <w:lang w:val="en-US"/>
        </w:rPr>
        <w:t>Sun</w:t>
      </w:r>
      <w:r w:rsidRPr="00A3323F">
        <w:t xml:space="preserve"> </w:t>
      </w:r>
      <w:r>
        <w:rPr>
          <w:lang w:val="en-US"/>
        </w:rPr>
        <w:t>Vector</w:t>
      </w:r>
      <w:r w:rsidRPr="00A3323F">
        <w:t xml:space="preserve">” </w:t>
      </w:r>
      <w:proofErr w:type="spellStart"/>
      <w:r>
        <w:rPr>
          <w:lang w:val="en-US"/>
        </w:rPr>
        <w:t>SRL</w:t>
      </w:r>
      <w:proofErr w:type="spellEnd"/>
      <w:r w:rsidRPr="00A3323F">
        <w:t xml:space="preserve"> </w:t>
      </w:r>
      <w:r>
        <w:t>и</w:t>
      </w:r>
      <w:r w:rsidRPr="00A3323F">
        <w:t xml:space="preserve"> “</w:t>
      </w:r>
      <w:r>
        <w:rPr>
          <w:lang w:val="en-US"/>
        </w:rPr>
        <w:t>LNG</w:t>
      </w:r>
      <w:r w:rsidRPr="00A3323F">
        <w:t xml:space="preserve"> </w:t>
      </w:r>
      <w:proofErr w:type="spellStart"/>
      <w:r>
        <w:rPr>
          <w:lang w:val="en-US"/>
        </w:rPr>
        <w:t>Energo</w:t>
      </w:r>
      <w:proofErr w:type="spellEnd"/>
      <w:r w:rsidRPr="00A3323F">
        <w:t>”</w:t>
      </w:r>
      <w:r>
        <w:t xml:space="preserve"> плату за пользования земельными участками, на которых расположены электрического кабеля указанные в </w:t>
      </w:r>
      <w:proofErr w:type="spellStart"/>
      <w:r>
        <w:t>ч.1</w:t>
      </w:r>
      <w:proofErr w:type="spellEnd"/>
      <w:r>
        <w:t xml:space="preserve"> настоящего решения.</w:t>
      </w:r>
      <w:r w:rsidRPr="005B199F">
        <w:t xml:space="preserve"> </w:t>
      </w:r>
    </w:p>
    <w:p w:rsidR="005B199F" w:rsidRDefault="005B199F" w:rsidP="005B199F">
      <w:pPr>
        <w:pStyle w:val="ae"/>
      </w:pPr>
    </w:p>
    <w:p w:rsidR="005B199F" w:rsidRPr="005B199F" w:rsidRDefault="005B199F" w:rsidP="005B199F">
      <w:pPr>
        <w:numPr>
          <w:ilvl w:val="0"/>
          <w:numId w:val="1"/>
        </w:numPr>
        <w:spacing w:line="276" w:lineRule="auto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5B199F" w:rsidRPr="005B199F" w:rsidRDefault="005B199F" w:rsidP="005B199F">
      <w:pPr>
        <w:jc w:val="both"/>
        <w:rPr>
          <w:bCs/>
        </w:rPr>
      </w:pPr>
    </w:p>
    <w:p w:rsidR="00064C8B" w:rsidRDefault="00E31604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rPr>
          <w:bCs/>
        </w:rPr>
        <w:t>дневный</w:t>
      </w:r>
      <w:proofErr w:type="spellEnd"/>
      <w:r>
        <w:rPr>
          <w:bCs/>
        </w:rPr>
        <w:t xml:space="preserve"> срок, предусмотренный </w:t>
      </w:r>
      <w:proofErr w:type="spellStart"/>
      <w:r>
        <w:rPr>
          <w:bCs/>
        </w:rPr>
        <w:t>ст.209</w:t>
      </w:r>
      <w:proofErr w:type="spellEnd"/>
      <w:r>
        <w:rPr>
          <w:bCs/>
        </w:rPr>
        <w:t xml:space="preserve"> Административного Кодекса РМ.</w:t>
      </w:r>
    </w:p>
    <w:p w:rsidR="005B199F" w:rsidRDefault="005B199F" w:rsidP="005B199F">
      <w:pPr>
        <w:ind w:left="1416" w:firstLine="708"/>
      </w:pPr>
    </w:p>
    <w:p w:rsidR="005B199F" w:rsidRDefault="005B199F" w:rsidP="005B199F"/>
    <w:p w:rsidR="005B199F" w:rsidRDefault="005B199F" w:rsidP="005B199F">
      <w:pPr>
        <w:pStyle w:val="Standard"/>
        <w:spacing w:line="480" w:lineRule="auto"/>
        <w:ind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</w:p>
    <w:p w:rsidR="005B199F" w:rsidRDefault="005B199F" w:rsidP="005B199F">
      <w:pPr>
        <w:pStyle w:val="Standard"/>
        <w:spacing w:line="480" w:lineRule="auto"/>
      </w:pPr>
      <w:r>
        <w:t>Контрассигнует:</w:t>
      </w:r>
    </w:p>
    <w:p w:rsidR="00064C8B" w:rsidRPr="000A7EAE" w:rsidRDefault="005B199F" w:rsidP="000A7EAE">
      <w:pPr>
        <w:spacing w:line="480" w:lineRule="auto"/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Олеся </w:t>
      </w:r>
      <w:proofErr w:type="spellStart"/>
      <w:r>
        <w:t>ЧЕБАНОВА</w:t>
      </w:r>
      <w:proofErr w:type="spellEnd"/>
    </w:p>
    <w:sectPr w:rsidR="00064C8B" w:rsidRPr="000A7EAE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4C6" w:rsidRDefault="004564C6">
      <w:r>
        <w:separator/>
      </w:r>
    </w:p>
  </w:endnote>
  <w:endnote w:type="continuationSeparator" w:id="0">
    <w:p w:rsidR="004564C6" w:rsidRDefault="00456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4C6" w:rsidRDefault="004564C6">
      <w:r>
        <w:separator/>
      </w:r>
    </w:p>
  </w:footnote>
  <w:footnote w:type="continuationSeparator" w:id="0">
    <w:p w:rsidR="004564C6" w:rsidRDefault="00456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CAD"/>
    <w:multiLevelType w:val="multilevel"/>
    <w:tmpl w:val="089A2CA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55B12167"/>
    <w:multiLevelType w:val="multilevel"/>
    <w:tmpl w:val="55B12167"/>
    <w:lvl w:ilvl="0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206D"/>
    <w:rsid w:val="00021D32"/>
    <w:rsid w:val="000612A4"/>
    <w:rsid w:val="0006178C"/>
    <w:rsid w:val="00064C8B"/>
    <w:rsid w:val="00070519"/>
    <w:rsid w:val="00073E0E"/>
    <w:rsid w:val="00075503"/>
    <w:rsid w:val="00075A4B"/>
    <w:rsid w:val="00082E1B"/>
    <w:rsid w:val="0008472A"/>
    <w:rsid w:val="000A0303"/>
    <w:rsid w:val="000A2AB2"/>
    <w:rsid w:val="000A7EAE"/>
    <w:rsid w:val="000D33F5"/>
    <w:rsid w:val="000D3932"/>
    <w:rsid w:val="000D6CF4"/>
    <w:rsid w:val="000E33BA"/>
    <w:rsid w:val="000E536D"/>
    <w:rsid w:val="000F2EDE"/>
    <w:rsid w:val="000F5C46"/>
    <w:rsid w:val="001006AE"/>
    <w:rsid w:val="00103446"/>
    <w:rsid w:val="00106A82"/>
    <w:rsid w:val="0011074C"/>
    <w:rsid w:val="0011477A"/>
    <w:rsid w:val="001228E8"/>
    <w:rsid w:val="001229FC"/>
    <w:rsid w:val="00133836"/>
    <w:rsid w:val="00134A88"/>
    <w:rsid w:val="00147796"/>
    <w:rsid w:val="00151796"/>
    <w:rsid w:val="001533E8"/>
    <w:rsid w:val="00162486"/>
    <w:rsid w:val="00172A6C"/>
    <w:rsid w:val="0017327C"/>
    <w:rsid w:val="00174FCF"/>
    <w:rsid w:val="001B13F2"/>
    <w:rsid w:val="001C2116"/>
    <w:rsid w:val="001D63D1"/>
    <w:rsid w:val="001F7C00"/>
    <w:rsid w:val="002173CA"/>
    <w:rsid w:val="00231634"/>
    <w:rsid w:val="00236BDA"/>
    <w:rsid w:val="00247284"/>
    <w:rsid w:val="002546F0"/>
    <w:rsid w:val="00266E5A"/>
    <w:rsid w:val="0027062C"/>
    <w:rsid w:val="00270CD6"/>
    <w:rsid w:val="0027754B"/>
    <w:rsid w:val="0028114B"/>
    <w:rsid w:val="002929F6"/>
    <w:rsid w:val="00295806"/>
    <w:rsid w:val="002A5AA5"/>
    <w:rsid w:val="002C2755"/>
    <w:rsid w:val="002E2A52"/>
    <w:rsid w:val="002E73F0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46957"/>
    <w:rsid w:val="0035037E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E5765"/>
    <w:rsid w:val="003E68B1"/>
    <w:rsid w:val="003F2CF1"/>
    <w:rsid w:val="00400A32"/>
    <w:rsid w:val="00402EA2"/>
    <w:rsid w:val="00407424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64C6"/>
    <w:rsid w:val="00457A00"/>
    <w:rsid w:val="00473E68"/>
    <w:rsid w:val="004839A3"/>
    <w:rsid w:val="00484506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4F5DBD"/>
    <w:rsid w:val="00502857"/>
    <w:rsid w:val="005120A0"/>
    <w:rsid w:val="00520BA4"/>
    <w:rsid w:val="00527C1F"/>
    <w:rsid w:val="00535466"/>
    <w:rsid w:val="005403E8"/>
    <w:rsid w:val="00542703"/>
    <w:rsid w:val="00546E25"/>
    <w:rsid w:val="00546E2E"/>
    <w:rsid w:val="00551856"/>
    <w:rsid w:val="005548EE"/>
    <w:rsid w:val="00562D58"/>
    <w:rsid w:val="0057380D"/>
    <w:rsid w:val="00574295"/>
    <w:rsid w:val="0057634D"/>
    <w:rsid w:val="00591ECD"/>
    <w:rsid w:val="005A62FC"/>
    <w:rsid w:val="005B199F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86754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42068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37E40"/>
    <w:rsid w:val="00840E42"/>
    <w:rsid w:val="00841493"/>
    <w:rsid w:val="0085235C"/>
    <w:rsid w:val="0086259B"/>
    <w:rsid w:val="00862A10"/>
    <w:rsid w:val="00874552"/>
    <w:rsid w:val="00884062"/>
    <w:rsid w:val="00886484"/>
    <w:rsid w:val="008A1CF2"/>
    <w:rsid w:val="008A5A32"/>
    <w:rsid w:val="008B0BFB"/>
    <w:rsid w:val="008B3AEB"/>
    <w:rsid w:val="008B4C49"/>
    <w:rsid w:val="008B79B7"/>
    <w:rsid w:val="008C3B5C"/>
    <w:rsid w:val="008C5C8B"/>
    <w:rsid w:val="008E03A0"/>
    <w:rsid w:val="008E302B"/>
    <w:rsid w:val="008F026F"/>
    <w:rsid w:val="00913DF8"/>
    <w:rsid w:val="00925E85"/>
    <w:rsid w:val="00925EEA"/>
    <w:rsid w:val="00936929"/>
    <w:rsid w:val="00941403"/>
    <w:rsid w:val="0095202C"/>
    <w:rsid w:val="00955E0B"/>
    <w:rsid w:val="00957773"/>
    <w:rsid w:val="0097560D"/>
    <w:rsid w:val="009818AB"/>
    <w:rsid w:val="0098517A"/>
    <w:rsid w:val="009A6C01"/>
    <w:rsid w:val="009C7646"/>
    <w:rsid w:val="009D613D"/>
    <w:rsid w:val="009F2C28"/>
    <w:rsid w:val="009F785D"/>
    <w:rsid w:val="00A06FC7"/>
    <w:rsid w:val="00A12DEA"/>
    <w:rsid w:val="00A14692"/>
    <w:rsid w:val="00A27157"/>
    <w:rsid w:val="00A27AF1"/>
    <w:rsid w:val="00A3323F"/>
    <w:rsid w:val="00A52228"/>
    <w:rsid w:val="00A53B32"/>
    <w:rsid w:val="00A54E08"/>
    <w:rsid w:val="00A64598"/>
    <w:rsid w:val="00A70EFB"/>
    <w:rsid w:val="00A767D6"/>
    <w:rsid w:val="00A926EC"/>
    <w:rsid w:val="00A95CE7"/>
    <w:rsid w:val="00AA1B7B"/>
    <w:rsid w:val="00AA6194"/>
    <w:rsid w:val="00AB465B"/>
    <w:rsid w:val="00AC471B"/>
    <w:rsid w:val="00AD2798"/>
    <w:rsid w:val="00AF10F1"/>
    <w:rsid w:val="00AF6F4C"/>
    <w:rsid w:val="00B0360E"/>
    <w:rsid w:val="00B10036"/>
    <w:rsid w:val="00B210E1"/>
    <w:rsid w:val="00B23EF8"/>
    <w:rsid w:val="00B24187"/>
    <w:rsid w:val="00B4101A"/>
    <w:rsid w:val="00B50CB3"/>
    <w:rsid w:val="00B700E3"/>
    <w:rsid w:val="00B72302"/>
    <w:rsid w:val="00B729E7"/>
    <w:rsid w:val="00B76F3F"/>
    <w:rsid w:val="00B77D8C"/>
    <w:rsid w:val="00B8368C"/>
    <w:rsid w:val="00B83EAC"/>
    <w:rsid w:val="00B843FF"/>
    <w:rsid w:val="00B84C90"/>
    <w:rsid w:val="00B96335"/>
    <w:rsid w:val="00BA08D2"/>
    <w:rsid w:val="00BA72BD"/>
    <w:rsid w:val="00BB3C91"/>
    <w:rsid w:val="00BB5AF0"/>
    <w:rsid w:val="00BC219B"/>
    <w:rsid w:val="00BC2348"/>
    <w:rsid w:val="00BD64BF"/>
    <w:rsid w:val="00BE1E60"/>
    <w:rsid w:val="00BE3B29"/>
    <w:rsid w:val="00BF4326"/>
    <w:rsid w:val="00C007CC"/>
    <w:rsid w:val="00C068BF"/>
    <w:rsid w:val="00C1235F"/>
    <w:rsid w:val="00C145A8"/>
    <w:rsid w:val="00C221EE"/>
    <w:rsid w:val="00C25B8A"/>
    <w:rsid w:val="00C31455"/>
    <w:rsid w:val="00C32ADE"/>
    <w:rsid w:val="00C3439A"/>
    <w:rsid w:val="00C35321"/>
    <w:rsid w:val="00C377E9"/>
    <w:rsid w:val="00C37F35"/>
    <w:rsid w:val="00C51A92"/>
    <w:rsid w:val="00C653AC"/>
    <w:rsid w:val="00C65711"/>
    <w:rsid w:val="00C66959"/>
    <w:rsid w:val="00C7396C"/>
    <w:rsid w:val="00C7568F"/>
    <w:rsid w:val="00C7726A"/>
    <w:rsid w:val="00C84C49"/>
    <w:rsid w:val="00C870F5"/>
    <w:rsid w:val="00C9372A"/>
    <w:rsid w:val="00CC418D"/>
    <w:rsid w:val="00CC7D05"/>
    <w:rsid w:val="00CD4D5F"/>
    <w:rsid w:val="00D0632C"/>
    <w:rsid w:val="00D15167"/>
    <w:rsid w:val="00D16760"/>
    <w:rsid w:val="00D552FF"/>
    <w:rsid w:val="00D6089B"/>
    <w:rsid w:val="00D63476"/>
    <w:rsid w:val="00D65DDE"/>
    <w:rsid w:val="00D704C4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7BB0"/>
    <w:rsid w:val="00DB34E0"/>
    <w:rsid w:val="00DB5897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1604"/>
    <w:rsid w:val="00E321AF"/>
    <w:rsid w:val="00E37028"/>
    <w:rsid w:val="00E41B3C"/>
    <w:rsid w:val="00E45762"/>
    <w:rsid w:val="00E50F3E"/>
    <w:rsid w:val="00E6256B"/>
    <w:rsid w:val="00E66B5B"/>
    <w:rsid w:val="00E70CA3"/>
    <w:rsid w:val="00E75026"/>
    <w:rsid w:val="00E85861"/>
    <w:rsid w:val="00E96583"/>
    <w:rsid w:val="00EA0F14"/>
    <w:rsid w:val="00EA1285"/>
    <w:rsid w:val="00EA6265"/>
    <w:rsid w:val="00EC06F0"/>
    <w:rsid w:val="00EC1ACE"/>
    <w:rsid w:val="00EC4994"/>
    <w:rsid w:val="00EC74B7"/>
    <w:rsid w:val="00ED2EEA"/>
    <w:rsid w:val="00ED3019"/>
    <w:rsid w:val="00ED4DAA"/>
    <w:rsid w:val="00ED64F3"/>
    <w:rsid w:val="00EE0ACC"/>
    <w:rsid w:val="00EE5DBF"/>
    <w:rsid w:val="00EF3280"/>
    <w:rsid w:val="00EF63E7"/>
    <w:rsid w:val="00F0122D"/>
    <w:rsid w:val="00F04028"/>
    <w:rsid w:val="00F054B2"/>
    <w:rsid w:val="00F1142F"/>
    <w:rsid w:val="00F20A91"/>
    <w:rsid w:val="00F32DA3"/>
    <w:rsid w:val="00F367E6"/>
    <w:rsid w:val="00F43B71"/>
    <w:rsid w:val="00F511A2"/>
    <w:rsid w:val="00F706D5"/>
    <w:rsid w:val="00F83404"/>
    <w:rsid w:val="00F9168E"/>
    <w:rsid w:val="00F91F2A"/>
    <w:rsid w:val="00F94F46"/>
    <w:rsid w:val="00F96B10"/>
    <w:rsid w:val="00FA25BF"/>
    <w:rsid w:val="00FC2BB7"/>
    <w:rsid w:val="00FC4769"/>
    <w:rsid w:val="00FC5F0D"/>
    <w:rsid w:val="00FC6E1F"/>
    <w:rsid w:val="00FD205B"/>
    <w:rsid w:val="00FE0A96"/>
    <w:rsid w:val="00FE5871"/>
    <w:rsid w:val="00FE5AC7"/>
    <w:rsid w:val="00FE7DDB"/>
    <w:rsid w:val="00FF52BA"/>
    <w:rsid w:val="4F7E600E"/>
    <w:rsid w:val="7A76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8">
    <w:name w:val="Title"/>
    <w:basedOn w:val="a"/>
    <w:link w:val="a9"/>
    <w:qFormat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qFormat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азвание Знак"/>
    <w:basedOn w:val="a0"/>
    <w:link w:val="a8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b">
    <w:name w:val="Нижний колонтитул Знак"/>
    <w:basedOn w:val="a0"/>
    <w:link w:val="aa"/>
    <w:uiPriority w:val="99"/>
    <w:semiHidden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Style6">
    <w:name w:val="Style6"/>
    <w:basedOn w:val="a"/>
    <w:uiPriority w:val="99"/>
    <w:qFormat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paragraph" w:customStyle="1" w:styleId="2">
    <w:name w:val="Обычный2"/>
    <w:qFormat/>
    <w:rPr>
      <w:rFonts w:ascii="Times New Roman" w:eastAsia="Times New Roman" w:hAnsi="Times New Roman" w:cs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8">
    <w:name w:val="Title"/>
    <w:basedOn w:val="a"/>
    <w:link w:val="a9"/>
    <w:qFormat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qFormat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азвание Знак"/>
    <w:basedOn w:val="a0"/>
    <w:link w:val="a8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b">
    <w:name w:val="Нижний колонтитул Знак"/>
    <w:basedOn w:val="a0"/>
    <w:link w:val="aa"/>
    <w:uiPriority w:val="99"/>
    <w:semiHidden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Style6">
    <w:name w:val="Style6"/>
    <w:basedOn w:val="a"/>
    <w:uiPriority w:val="99"/>
    <w:qFormat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paragraph" w:customStyle="1" w:styleId="2">
    <w:name w:val="Обычный2"/>
    <w:qFormat/>
    <w:rPr>
      <w:rFonts w:ascii="Times New Roman" w:eastAsia="Times New Roman" w:hAnsi="Times New Roman" w:cs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73</cp:revision>
  <cp:lastPrinted>2023-02-17T08:42:00Z</cp:lastPrinted>
  <dcterms:created xsi:type="dcterms:W3CDTF">2021-02-22T12:16:00Z</dcterms:created>
  <dcterms:modified xsi:type="dcterms:W3CDTF">2024-03-18T14:03:00Z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1049-11.2.0.11536</vt:lpwstr>
  </property>
  <property fmtid="{D5CDD505-2E9C-101B-9397-08002B2CF9AE}" pid="3" name="ICV">
    <vt:lpwstr>0959688AB21949859470DFDD331E1531</vt:lpwstr>
  </property>
</Properties>
</file>